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1C" w:rsidRPr="009915AE" w:rsidRDefault="00DC331C">
      <w:pPr>
        <w:spacing w:line="200" w:lineRule="exact"/>
        <w:rPr>
          <w:rFonts w:ascii="標楷體" w:eastAsia="標楷體" w:hAnsi="標楷體"/>
        </w:rPr>
      </w:pPr>
    </w:p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pgSz w:w="11906" w:h="16838"/>
          <w:pgMar w:top="0" w:right="0" w:bottom="0" w:left="0" w:header="0" w:footer="0" w:gutter="0"/>
          <w:cols w:space="720"/>
        </w:sectPr>
      </w:pPr>
    </w:p>
    <w:p w:rsidR="00DC331C" w:rsidRPr="009915AE" w:rsidRDefault="00DC331C">
      <w:pPr>
        <w:spacing w:line="200" w:lineRule="exact"/>
        <w:rPr>
          <w:rFonts w:ascii="標楷體" w:eastAsia="標楷體" w:hAnsi="標楷體"/>
        </w:rPr>
      </w:pPr>
    </w:p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C331C" w:rsidRPr="009915AE" w:rsidRDefault="00DC331C">
      <w:pPr>
        <w:spacing w:line="200" w:lineRule="exact"/>
        <w:rPr>
          <w:rFonts w:ascii="標楷體" w:eastAsia="標楷體" w:hAnsi="標楷體"/>
        </w:rPr>
      </w:pPr>
    </w:p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C331C" w:rsidRPr="009915AE" w:rsidRDefault="00DC331C">
      <w:pPr>
        <w:spacing w:line="200" w:lineRule="exact"/>
        <w:rPr>
          <w:rFonts w:ascii="標楷體" w:eastAsia="標楷體" w:hAnsi="標楷體"/>
        </w:rPr>
      </w:pPr>
    </w:p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C331C" w:rsidRPr="009915AE" w:rsidRDefault="00DC331C">
      <w:pPr>
        <w:spacing w:line="211" w:lineRule="exact"/>
        <w:rPr>
          <w:rFonts w:ascii="標楷體" w:eastAsia="標楷體" w:hAnsi="標楷體"/>
        </w:rPr>
      </w:pPr>
    </w:p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C331C" w:rsidRPr="009915AE" w:rsidRDefault="009915AE">
      <w:pPr>
        <w:autoSpaceDE w:val="0"/>
        <w:autoSpaceDN w:val="0"/>
        <w:ind w:left="4825"/>
        <w:rPr>
          <w:rFonts w:ascii="標楷體" w:eastAsia="標楷體" w:hAnsi="標楷體"/>
        </w:rPr>
      </w:pPr>
      <w:r w:rsidRPr="009915AE">
        <w:rPr>
          <w:rFonts w:ascii="標楷體" w:eastAsia="標楷體" w:hAnsi="標楷體" w:cs="SimSun"/>
          <w:b/>
          <w:color w:val="000000"/>
          <w:sz w:val="40"/>
          <w:szCs w:val="40"/>
        </w:rPr>
        <w:t>中</w:t>
      </w:r>
      <w:r w:rsidRPr="009915AE">
        <w:rPr>
          <w:rFonts w:ascii="標楷體" w:eastAsia="標楷體" w:hAnsi="標楷體" w:cs="SimSun"/>
          <w:b/>
          <w:sz w:val="40"/>
          <w:szCs w:val="40"/>
        </w:rPr>
        <w:t xml:space="preserve"> </w:t>
      </w:r>
      <w:r w:rsidRPr="009915AE">
        <w:rPr>
          <w:rFonts w:ascii="標楷體" w:eastAsia="標楷體" w:hAnsi="標楷體" w:cs="SimSun"/>
          <w:b/>
          <w:color w:val="000000"/>
          <w:sz w:val="40"/>
          <w:szCs w:val="40"/>
        </w:rPr>
        <w:t>華</w:t>
      </w:r>
      <w:r w:rsidRPr="009915AE">
        <w:rPr>
          <w:rFonts w:ascii="標楷體" w:eastAsia="標楷體" w:hAnsi="標楷體" w:cs="SimSun"/>
          <w:b/>
          <w:sz w:val="40"/>
          <w:szCs w:val="40"/>
        </w:rPr>
        <w:t xml:space="preserve"> </w:t>
      </w:r>
      <w:r w:rsidRPr="009915AE">
        <w:rPr>
          <w:rFonts w:ascii="標楷體" w:eastAsia="標楷體" w:hAnsi="標楷體" w:cs="SimSun"/>
          <w:b/>
          <w:color w:val="000000"/>
          <w:sz w:val="40"/>
          <w:szCs w:val="40"/>
        </w:rPr>
        <w:t>大</w:t>
      </w:r>
      <w:r w:rsidRPr="009915AE">
        <w:rPr>
          <w:rFonts w:ascii="標楷體" w:eastAsia="標楷體" w:hAnsi="標楷體" w:cs="SimSun"/>
          <w:b/>
          <w:spacing w:val="-9"/>
          <w:sz w:val="40"/>
          <w:szCs w:val="40"/>
        </w:rPr>
        <w:t xml:space="preserve"> </w:t>
      </w:r>
      <w:r w:rsidRPr="009915AE">
        <w:rPr>
          <w:rFonts w:ascii="標楷體" w:eastAsia="標楷體" w:hAnsi="標楷體" w:cs="SimSun"/>
          <w:b/>
          <w:color w:val="000000"/>
          <w:sz w:val="40"/>
          <w:szCs w:val="40"/>
        </w:rPr>
        <w:t>學</w:t>
      </w:r>
    </w:p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722"/>
        <w:gridCol w:w="3221"/>
      </w:tblGrid>
      <w:tr w:rsidR="00DC331C" w:rsidRPr="009915AE">
        <w:trPr>
          <w:trHeight w:hRule="exact" w:val="408"/>
        </w:trPr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331C" w:rsidRPr="009915AE" w:rsidRDefault="009915AE">
            <w:pPr>
              <w:autoSpaceDE w:val="0"/>
              <w:autoSpaceDN w:val="0"/>
              <w:spacing w:before="56"/>
              <w:ind w:left="24"/>
              <w:rPr>
                <w:rFonts w:ascii="標楷體" w:eastAsia="標楷體" w:hAnsi="標楷體"/>
                <w:lang w:eastAsia="zh-TW"/>
              </w:rPr>
            </w:pPr>
            <w:r w:rsidRPr="009915AE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製</w:t>
            </w:r>
            <w:r w:rsidRPr="009915AE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定單位：資訊管理學系</w:t>
            </w:r>
          </w:p>
        </w:tc>
        <w:tc>
          <w:tcPr>
            <w:tcW w:w="37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331C" w:rsidRPr="009915AE" w:rsidRDefault="00DC331C">
            <w:pPr>
              <w:spacing w:line="104" w:lineRule="exact"/>
              <w:rPr>
                <w:rFonts w:ascii="標楷體" w:eastAsia="標楷體" w:hAnsi="標楷體"/>
                <w:lang w:eastAsia="zh-TW"/>
              </w:rPr>
            </w:pPr>
          </w:p>
          <w:p w:rsidR="00DC331C" w:rsidRPr="009915AE" w:rsidRDefault="009915AE">
            <w:pPr>
              <w:autoSpaceDE w:val="0"/>
              <w:autoSpaceDN w:val="0"/>
              <w:ind w:left="1130"/>
              <w:rPr>
                <w:rFonts w:ascii="標楷體" w:eastAsia="標楷體" w:hAnsi="標楷體"/>
                <w:lang w:eastAsia="zh-TW"/>
              </w:rPr>
            </w:pPr>
            <w:r w:rsidRPr="009915AE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資訊管</w:t>
            </w:r>
            <w:r w:rsidRPr="009915AE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理學系</w:t>
            </w:r>
          </w:p>
          <w:p w:rsidR="00DC331C" w:rsidRPr="009915AE" w:rsidRDefault="009915AE">
            <w:pPr>
              <w:autoSpaceDE w:val="0"/>
              <w:autoSpaceDN w:val="0"/>
              <w:ind w:left="170"/>
              <w:rPr>
                <w:rFonts w:ascii="標楷體" w:eastAsia="標楷體" w:hAnsi="標楷體"/>
                <w:lang w:eastAsia="zh-TW"/>
              </w:rPr>
            </w:pPr>
            <w:bookmarkStart w:id="0" w:name="_GoBack"/>
            <w:r w:rsidRPr="009915AE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研究生成績優</w:t>
            </w:r>
            <w:bookmarkEnd w:id="0"/>
            <w:r w:rsidRPr="009915AE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異助學金推薦</w:t>
            </w:r>
            <w:r w:rsidRPr="009915AE">
              <w:rPr>
                <w:rFonts w:ascii="標楷體" w:eastAsia="標楷體" w:hAnsi="標楷體" w:cs="SimSun"/>
                <w:color w:val="000000"/>
                <w:lang w:eastAsia="zh-TW"/>
              </w:rPr>
              <w:t>辦法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331C" w:rsidRPr="009915AE" w:rsidRDefault="009915AE">
            <w:pPr>
              <w:autoSpaceDE w:val="0"/>
              <w:autoSpaceDN w:val="0"/>
              <w:spacing w:before="56"/>
              <w:ind w:left="16"/>
              <w:rPr>
                <w:rFonts w:ascii="標楷體" w:eastAsia="標楷體" w:hAnsi="標楷體"/>
              </w:rPr>
            </w:pPr>
            <w:proofErr w:type="spellStart"/>
            <w:r w:rsidRPr="009915AE">
              <w:rPr>
                <w:rFonts w:ascii="標楷體" w:eastAsia="標楷體" w:hAnsi="標楷體" w:cs="SimSun"/>
                <w:color w:val="000000"/>
                <w:spacing w:val="-1"/>
              </w:rPr>
              <w:t>文件編號</w:t>
            </w:r>
            <w:proofErr w:type="spellEnd"/>
            <w:r w:rsidRPr="009915AE">
              <w:rPr>
                <w:rFonts w:ascii="標楷體" w:eastAsia="標楷體" w:hAnsi="標楷體" w:cs="SimSun"/>
                <w:color w:val="000000"/>
                <w:spacing w:val="-1"/>
              </w:rPr>
              <w:t>：</w:t>
            </w:r>
            <w:r w:rsidRPr="009915AE">
              <w:rPr>
                <w:rFonts w:ascii="標楷體" w:eastAsia="標楷體" w:hAnsi="標楷體" w:cs="SimSun"/>
                <w:spacing w:val="1"/>
              </w:rPr>
              <w:t xml:space="preserve"> </w:t>
            </w:r>
            <w:r w:rsidR="008E14B4">
              <w:rPr>
                <w:rFonts w:ascii="標楷體" w:eastAsia="標楷體" w:hAnsi="標楷體" w:cs="SimSun"/>
                <w:color w:val="000000"/>
                <w:spacing w:val="-2"/>
              </w:rPr>
              <w:t>FB3</w:t>
            </w:r>
            <w:r w:rsidRPr="009915AE">
              <w:rPr>
                <w:rFonts w:ascii="標楷體" w:eastAsia="標楷體" w:hAnsi="標楷體" w:cs="SimSun"/>
                <w:color w:val="000000"/>
                <w:spacing w:val="-2"/>
              </w:rPr>
              <w:t>-</w:t>
            </w:r>
            <w:r w:rsidRPr="009915AE">
              <w:rPr>
                <w:rFonts w:ascii="標楷體" w:eastAsia="標楷體" w:hAnsi="標楷體" w:cs="SimSun"/>
                <w:color w:val="000000"/>
              </w:rPr>
              <w:t>3</w:t>
            </w:r>
            <w:r w:rsidRPr="009915AE">
              <w:rPr>
                <w:rFonts w:ascii="標楷體" w:eastAsia="標楷體" w:hAnsi="標楷體" w:cs="SimSun"/>
                <w:color w:val="000000"/>
                <w:spacing w:val="-1"/>
              </w:rPr>
              <w:t>-031</w:t>
            </w:r>
          </w:p>
        </w:tc>
      </w:tr>
      <w:tr w:rsidR="00DC331C" w:rsidRPr="009915AE">
        <w:trPr>
          <w:trHeight w:hRule="exact" w:val="417"/>
        </w:trPr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331C" w:rsidRPr="009915AE" w:rsidRDefault="009915AE">
            <w:pPr>
              <w:autoSpaceDE w:val="0"/>
              <w:autoSpaceDN w:val="0"/>
              <w:spacing w:before="56"/>
              <w:ind w:left="24"/>
              <w:rPr>
                <w:rFonts w:ascii="標楷體" w:eastAsia="標楷體" w:hAnsi="標楷體"/>
              </w:rPr>
            </w:pPr>
            <w:r w:rsidRPr="009915AE">
              <w:rPr>
                <w:rFonts w:ascii="標楷體" w:eastAsia="標楷體" w:hAnsi="標楷體" w:cs="SimSun"/>
                <w:color w:val="000000"/>
                <w:spacing w:val="-23"/>
              </w:rPr>
              <w:t>公佈日期：</w:t>
            </w:r>
            <w:r w:rsidR="006B38BA">
              <w:rPr>
                <w:rFonts w:ascii="標楷體" w:eastAsia="標楷體" w:hAnsi="標楷體" w:cs="SimSun"/>
                <w:color w:val="000000"/>
                <w:spacing w:val="-12"/>
              </w:rPr>
              <w:t>107</w:t>
            </w:r>
            <w:r w:rsidRPr="009915AE">
              <w:rPr>
                <w:rFonts w:ascii="標楷體" w:eastAsia="標楷體" w:hAnsi="標楷體" w:cs="SimSun"/>
                <w:spacing w:val="-11"/>
              </w:rPr>
              <w:t xml:space="preserve"> </w:t>
            </w:r>
            <w:r w:rsidRPr="009915AE">
              <w:rPr>
                <w:rFonts w:ascii="標楷體" w:eastAsia="標楷體" w:hAnsi="標楷體" w:cs="SimSun"/>
                <w:color w:val="000000"/>
                <w:spacing w:val="-22"/>
              </w:rPr>
              <w:t>年</w:t>
            </w:r>
            <w:r w:rsidRPr="009915AE">
              <w:rPr>
                <w:rFonts w:ascii="標楷體" w:eastAsia="標楷體" w:hAnsi="標楷體" w:cs="SimSun"/>
                <w:spacing w:val="-11"/>
              </w:rPr>
              <w:t xml:space="preserve"> </w:t>
            </w:r>
            <w:r w:rsidR="006B38BA">
              <w:rPr>
                <w:rFonts w:ascii="標楷體" w:eastAsia="標楷體" w:hAnsi="標楷體" w:cs="SimSun"/>
                <w:color w:val="000000"/>
                <w:spacing w:val="-11"/>
              </w:rPr>
              <w:t>10</w:t>
            </w:r>
            <w:r w:rsidRPr="009915AE">
              <w:rPr>
                <w:rFonts w:ascii="標楷體" w:eastAsia="標楷體" w:hAnsi="標楷體" w:cs="SimSun"/>
                <w:spacing w:val="-12"/>
              </w:rPr>
              <w:t xml:space="preserve"> </w:t>
            </w:r>
            <w:r w:rsidRPr="009915AE">
              <w:rPr>
                <w:rFonts w:ascii="標楷體" w:eastAsia="標楷體" w:hAnsi="標楷體" w:cs="SimSun"/>
                <w:color w:val="000000"/>
                <w:spacing w:val="-23"/>
              </w:rPr>
              <w:t>月</w:t>
            </w:r>
            <w:r w:rsidRPr="009915AE">
              <w:rPr>
                <w:rFonts w:ascii="標楷體" w:eastAsia="標楷體" w:hAnsi="標楷體" w:cs="SimSun"/>
                <w:spacing w:val="-11"/>
              </w:rPr>
              <w:t xml:space="preserve"> </w:t>
            </w:r>
            <w:r w:rsidR="006B38BA">
              <w:rPr>
                <w:rFonts w:ascii="標楷體" w:eastAsia="標楷體" w:hAnsi="標楷體" w:cs="SimSun"/>
                <w:color w:val="000000"/>
                <w:spacing w:val="-12"/>
              </w:rPr>
              <w:t>15</w:t>
            </w:r>
            <w:r w:rsidRPr="009915AE">
              <w:rPr>
                <w:rFonts w:ascii="標楷體" w:eastAsia="標楷體" w:hAnsi="標楷體" w:cs="SimSun"/>
                <w:spacing w:val="-13"/>
              </w:rPr>
              <w:t xml:space="preserve"> </w:t>
            </w:r>
            <w:r w:rsidRPr="009915AE">
              <w:rPr>
                <w:rFonts w:ascii="標楷體" w:eastAsia="標楷體" w:hAnsi="標楷體" w:cs="SimSun"/>
                <w:color w:val="000000"/>
                <w:spacing w:val="-23"/>
              </w:rPr>
              <w:t>日</w:t>
            </w:r>
          </w:p>
        </w:tc>
        <w:tc>
          <w:tcPr>
            <w:tcW w:w="37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331C" w:rsidRPr="009915AE" w:rsidRDefault="00DC331C">
            <w:pPr>
              <w:rPr>
                <w:rFonts w:ascii="標楷體" w:eastAsia="標楷體" w:hAnsi="標楷體"/>
              </w:rPr>
            </w:pP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331C" w:rsidRPr="009915AE" w:rsidRDefault="009915AE">
            <w:pPr>
              <w:autoSpaceDE w:val="0"/>
              <w:autoSpaceDN w:val="0"/>
              <w:spacing w:before="36"/>
              <w:ind w:left="16"/>
              <w:rPr>
                <w:rFonts w:ascii="標楷體" w:eastAsia="標楷體" w:hAnsi="標楷體"/>
              </w:rPr>
            </w:pPr>
            <w:r w:rsidRPr="009915AE">
              <w:rPr>
                <w:rFonts w:ascii="標楷體" w:eastAsia="標楷體" w:hAnsi="標楷體" w:cs="SimSun"/>
                <w:color w:val="000000"/>
                <w:spacing w:val="-3"/>
              </w:rPr>
              <w:t>頁次：</w:t>
            </w:r>
            <w:r w:rsidRPr="009915AE">
              <w:rPr>
                <w:rFonts w:ascii="標楷體" w:eastAsia="標楷體" w:hAnsi="標楷體" w:cs="Times New Roman"/>
                <w:color w:val="000000"/>
                <w:spacing w:val="-3"/>
              </w:rPr>
              <w:t>1</w:t>
            </w:r>
          </w:p>
        </w:tc>
      </w:tr>
    </w:tbl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C331C" w:rsidRPr="009915AE" w:rsidRDefault="00DC331C">
      <w:pPr>
        <w:spacing w:line="200" w:lineRule="exact"/>
        <w:rPr>
          <w:rFonts w:ascii="標楷體" w:eastAsia="標楷體" w:hAnsi="標楷體"/>
        </w:rPr>
      </w:pPr>
    </w:p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C331C" w:rsidRPr="009915AE" w:rsidRDefault="00DC331C">
      <w:pPr>
        <w:spacing w:line="200" w:lineRule="exact"/>
        <w:rPr>
          <w:rFonts w:ascii="標楷體" w:eastAsia="標楷體" w:hAnsi="標楷體"/>
        </w:rPr>
      </w:pPr>
    </w:p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C331C" w:rsidRPr="009915AE" w:rsidRDefault="00DC331C">
      <w:pPr>
        <w:spacing w:line="228" w:lineRule="exact"/>
        <w:rPr>
          <w:rFonts w:ascii="標楷體" w:eastAsia="標楷體" w:hAnsi="標楷體"/>
        </w:rPr>
      </w:pPr>
    </w:p>
    <w:p w:rsidR="00DC331C" w:rsidRPr="009915AE" w:rsidRDefault="00DC331C">
      <w:pPr>
        <w:rPr>
          <w:rFonts w:ascii="標楷體" w:eastAsia="標楷體" w:hAnsi="標楷體"/>
        </w:rPr>
        <w:sectPr w:rsidR="00DC331C" w:rsidRPr="009915A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E4871" w:rsidRDefault="009915AE">
      <w:pPr>
        <w:autoSpaceDE w:val="0"/>
        <w:autoSpaceDN w:val="0"/>
        <w:ind w:left="6810" w:right="1247" w:hanging="300"/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</w:pPr>
      <w:r w:rsidRPr="009915AE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94.9.19</w:t>
      </w:r>
      <w:r w:rsidRPr="009915AE">
        <w:rPr>
          <w:rFonts w:ascii="標楷體" w:eastAsia="標楷體" w:hAnsi="標楷體" w:cs="SimSun"/>
          <w:spacing w:val="-45"/>
          <w:sz w:val="20"/>
          <w:szCs w:val="20"/>
          <w:lang w:eastAsia="zh-TW"/>
        </w:rPr>
        <w:t xml:space="preserve"> </w:t>
      </w:r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九十四學年度第一次臨時系</w:t>
      </w:r>
      <w:proofErr w:type="gramStart"/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務</w:t>
      </w:r>
      <w:proofErr w:type="gramEnd"/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會議通過</w:t>
      </w:r>
      <w:r w:rsidRPr="009915AE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100.3.14</w:t>
      </w:r>
      <w:r w:rsidRPr="009915AE">
        <w:rPr>
          <w:rFonts w:ascii="標楷體" w:eastAsia="標楷體" w:hAnsi="標楷體" w:cs="SimSun"/>
          <w:spacing w:val="-47"/>
          <w:sz w:val="20"/>
          <w:szCs w:val="20"/>
          <w:lang w:eastAsia="zh-TW"/>
        </w:rPr>
        <w:t xml:space="preserve"> </w:t>
      </w:r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九十九學年度第十次系</w:t>
      </w:r>
      <w:proofErr w:type="gramStart"/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務</w:t>
      </w:r>
      <w:proofErr w:type="gramEnd"/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會議通過</w:t>
      </w:r>
      <w:r w:rsidRPr="009915AE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106.9.18</w:t>
      </w:r>
      <w:r w:rsidRPr="009915AE">
        <w:rPr>
          <w:rFonts w:ascii="標楷體" w:eastAsia="標楷體" w:hAnsi="標楷體" w:cs="SimSun"/>
          <w:spacing w:val="-51"/>
          <w:sz w:val="20"/>
          <w:szCs w:val="20"/>
          <w:lang w:eastAsia="zh-TW"/>
        </w:rPr>
        <w:t xml:space="preserve"> </w:t>
      </w:r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一○六學年度第三次系</w:t>
      </w:r>
      <w:proofErr w:type="gramStart"/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務</w:t>
      </w:r>
      <w:proofErr w:type="gramEnd"/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會議通過</w:t>
      </w:r>
    </w:p>
    <w:p w:rsidR="00AE4871" w:rsidRPr="00AE4871" w:rsidRDefault="00AE4871">
      <w:pPr>
        <w:autoSpaceDE w:val="0"/>
        <w:autoSpaceDN w:val="0"/>
        <w:ind w:left="6810" w:right="1247" w:hanging="300"/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107.10.15</w:t>
      </w:r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一○</w:t>
      </w:r>
      <w:r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七</w:t>
      </w:r>
      <w:r w:rsidRPr="009915AE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學年度</w:t>
      </w:r>
      <w:r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第四次臨系務會議通過</w:t>
      </w:r>
    </w:p>
    <w:p w:rsidR="00DC331C" w:rsidRPr="009915AE" w:rsidRDefault="00DC331C">
      <w:pPr>
        <w:spacing w:line="200" w:lineRule="exact"/>
        <w:rPr>
          <w:rFonts w:ascii="標楷體" w:eastAsia="標楷體" w:hAnsi="標楷體"/>
          <w:lang w:eastAsia="zh-TW"/>
        </w:rPr>
      </w:pPr>
    </w:p>
    <w:p w:rsidR="00DC331C" w:rsidRPr="009915AE" w:rsidRDefault="00DC331C">
      <w:pPr>
        <w:spacing w:line="376" w:lineRule="exact"/>
        <w:rPr>
          <w:rFonts w:ascii="標楷體" w:eastAsia="標楷體" w:hAnsi="標楷體"/>
          <w:lang w:eastAsia="zh-TW"/>
        </w:rPr>
      </w:pPr>
    </w:p>
    <w:p w:rsidR="00DC331C" w:rsidRPr="009915AE" w:rsidRDefault="009915AE">
      <w:pPr>
        <w:autoSpaceDE w:val="0"/>
        <w:autoSpaceDN w:val="0"/>
        <w:ind w:left="916"/>
        <w:rPr>
          <w:rFonts w:ascii="標楷體" w:eastAsia="標楷體" w:hAnsi="標楷體"/>
          <w:lang w:eastAsia="zh-TW"/>
        </w:rPr>
      </w:pPr>
      <w:r w:rsidRPr="009915AE">
        <w:rPr>
          <w:rFonts w:ascii="標楷體" w:eastAsia="標楷體" w:hAnsi="標楷體" w:cs="SimSun"/>
          <w:color w:val="000000"/>
          <w:lang w:eastAsia="zh-TW"/>
        </w:rPr>
        <w:t>第一條</w:t>
      </w:r>
      <w:r w:rsidRPr="009915AE">
        <w:rPr>
          <w:rFonts w:ascii="標楷體" w:eastAsia="標楷體" w:hAnsi="標楷體" w:cs="SimSun"/>
          <w:spacing w:val="-23"/>
          <w:lang w:eastAsia="zh-TW"/>
        </w:rPr>
        <w:t xml:space="preserve">  </w:t>
      </w:r>
      <w:r w:rsidRPr="009915AE">
        <w:rPr>
          <w:rFonts w:ascii="標楷體" w:eastAsia="標楷體" w:hAnsi="標楷體" w:cs="SimSun"/>
          <w:color w:val="000000"/>
          <w:lang w:eastAsia="zh-TW"/>
        </w:rPr>
        <w:t>本辦法適用於已入學之研究生，不適用於有全職工作者、延畢生與當學期之復學生。</w:t>
      </w:r>
    </w:p>
    <w:p w:rsidR="00DC331C" w:rsidRPr="009915AE" w:rsidRDefault="009915AE">
      <w:pPr>
        <w:autoSpaceDE w:val="0"/>
        <w:autoSpaceDN w:val="0"/>
        <w:ind w:left="1898"/>
        <w:rPr>
          <w:rFonts w:ascii="標楷體" w:eastAsia="標楷體" w:hAnsi="標楷體"/>
          <w:lang w:eastAsia="zh-TW"/>
        </w:rPr>
      </w:pPr>
      <w:r w:rsidRPr="009915AE">
        <w:rPr>
          <w:rFonts w:ascii="標楷體" w:eastAsia="標楷體" w:hAnsi="標楷體" w:cs="SimSun"/>
          <w:color w:val="000000"/>
          <w:spacing w:val="-1"/>
          <w:lang w:eastAsia="zh-TW"/>
        </w:rPr>
        <w:t>學業</w:t>
      </w:r>
      <w:r w:rsidRPr="009915AE">
        <w:rPr>
          <w:rFonts w:ascii="標楷體" w:eastAsia="標楷體" w:hAnsi="標楷體" w:cs="SimSun"/>
          <w:color w:val="000000"/>
          <w:lang w:eastAsia="zh-TW"/>
        </w:rPr>
        <w:t>成績有不及格科目者亦不適用。</w:t>
      </w:r>
    </w:p>
    <w:p w:rsidR="00DC331C" w:rsidRPr="009915AE" w:rsidRDefault="009915AE">
      <w:pPr>
        <w:autoSpaceDE w:val="0"/>
        <w:autoSpaceDN w:val="0"/>
        <w:ind w:left="916"/>
        <w:rPr>
          <w:rFonts w:ascii="標楷體" w:eastAsia="標楷體" w:hAnsi="標楷體"/>
          <w:lang w:eastAsia="zh-TW"/>
        </w:rPr>
      </w:pPr>
      <w:r w:rsidRPr="009915AE">
        <w:rPr>
          <w:rFonts w:ascii="標楷體" w:eastAsia="標楷體" w:hAnsi="標楷體" w:cs="SimSun"/>
          <w:color w:val="000000"/>
          <w:lang w:eastAsia="zh-TW"/>
        </w:rPr>
        <w:t>第二條</w:t>
      </w:r>
      <w:r w:rsidRPr="009915AE">
        <w:rPr>
          <w:rFonts w:ascii="標楷體" w:eastAsia="標楷體" w:hAnsi="標楷體" w:cs="SimSun"/>
          <w:spacing w:val="16"/>
          <w:lang w:eastAsia="zh-TW"/>
        </w:rPr>
        <w:t xml:space="preserve">  </w:t>
      </w:r>
      <w:r w:rsidRPr="009915AE">
        <w:rPr>
          <w:rFonts w:ascii="標楷體" w:eastAsia="標楷體" w:hAnsi="標楷體" w:cs="SimSun"/>
          <w:color w:val="000000"/>
          <w:lang w:eastAsia="zh-TW"/>
        </w:rPr>
        <w:t>依照學校名次排名，分配方式：</w:t>
      </w:r>
    </w:p>
    <w:p w:rsidR="00DC331C" w:rsidRPr="009915AE" w:rsidRDefault="009915AE">
      <w:pPr>
        <w:autoSpaceDE w:val="0"/>
        <w:autoSpaceDN w:val="0"/>
        <w:spacing w:before="17" w:line="212" w:lineRule="auto"/>
        <w:ind w:left="1898" w:right="1268" w:hanging="21"/>
        <w:rPr>
          <w:rFonts w:ascii="標楷體" w:eastAsia="標楷體" w:hAnsi="標楷體"/>
          <w:lang w:eastAsia="zh-TW"/>
        </w:rPr>
      </w:pPr>
      <w:r w:rsidRPr="009915AE">
        <w:rPr>
          <w:rFonts w:ascii="標楷體" w:eastAsia="標楷體" w:hAnsi="標楷體" w:cs="SimSun"/>
          <w:color w:val="000000"/>
          <w:spacing w:val="-3"/>
          <w:lang w:eastAsia="zh-TW"/>
        </w:rPr>
        <w:t>上學期：全部分配給</w:t>
      </w:r>
      <w:proofErr w:type="gramStart"/>
      <w:r w:rsidRPr="009915AE">
        <w:rPr>
          <w:rFonts w:ascii="標楷體" w:eastAsia="標楷體" w:hAnsi="標楷體" w:cs="SimSun"/>
          <w:color w:val="000000"/>
          <w:spacing w:val="-3"/>
          <w:lang w:eastAsia="zh-TW"/>
        </w:rPr>
        <w:t>研</w:t>
      </w:r>
      <w:proofErr w:type="gramEnd"/>
      <w:r w:rsidRPr="009915AE">
        <w:rPr>
          <w:rFonts w:ascii="標楷體" w:eastAsia="標楷體" w:hAnsi="標楷體" w:cs="SimSun"/>
          <w:color w:val="000000"/>
          <w:spacing w:val="-3"/>
          <w:lang w:eastAsia="zh-TW"/>
        </w:rPr>
        <w:t>二生</w:t>
      </w:r>
      <w:r w:rsidRPr="009915AE">
        <w:rPr>
          <w:rFonts w:ascii="標楷體" w:eastAsia="標楷體" w:hAnsi="標楷體" w:cs="SimSun"/>
          <w:color w:val="000000"/>
          <w:spacing w:val="-4"/>
          <w:lang w:eastAsia="zh-TW"/>
        </w:rPr>
        <w:t>與前一學期提前入學之</w:t>
      </w:r>
      <w:proofErr w:type="gramStart"/>
      <w:r w:rsidRPr="009915AE">
        <w:rPr>
          <w:rFonts w:ascii="標楷體" w:eastAsia="標楷體" w:hAnsi="標楷體" w:cs="SimSun"/>
          <w:color w:val="000000"/>
          <w:spacing w:val="-4"/>
          <w:lang w:eastAsia="zh-TW"/>
        </w:rPr>
        <w:t>研</w:t>
      </w:r>
      <w:proofErr w:type="gramEnd"/>
      <w:r w:rsidRPr="009915AE">
        <w:rPr>
          <w:rFonts w:ascii="標楷體" w:eastAsia="標楷體" w:hAnsi="標楷體" w:cs="SimSun"/>
          <w:color w:val="000000"/>
          <w:spacing w:val="-4"/>
          <w:lang w:eastAsia="zh-TW"/>
        </w:rPr>
        <w:t>一生</w:t>
      </w:r>
      <w:r w:rsidRPr="009915AE">
        <w:rPr>
          <w:rFonts w:ascii="標楷體" w:eastAsia="標楷體" w:hAnsi="標楷體" w:cs="SimSun"/>
          <w:color w:val="000000"/>
          <w:spacing w:val="-3"/>
          <w:lang w:eastAsia="zh-TW"/>
        </w:rPr>
        <w:t>；依</w:t>
      </w:r>
      <w:r w:rsidRPr="009915AE">
        <w:rPr>
          <w:rFonts w:ascii="標楷體" w:eastAsia="標楷體" w:hAnsi="標楷體" w:cs="SimSun"/>
          <w:color w:val="000000"/>
          <w:spacing w:val="-4"/>
          <w:lang w:eastAsia="zh-TW"/>
        </w:rPr>
        <w:t>前一學期之成績。</w:t>
      </w:r>
      <w:r w:rsidRPr="009915AE">
        <w:rPr>
          <w:rFonts w:ascii="標楷體" w:eastAsia="標楷體" w:hAnsi="標楷體" w:cs="SimSun"/>
          <w:color w:val="000000"/>
          <w:spacing w:val="-2"/>
          <w:lang w:eastAsia="zh-TW"/>
        </w:rPr>
        <w:t>（修</w:t>
      </w:r>
      <w:r w:rsidR="00AE4871">
        <w:rPr>
          <w:rFonts w:ascii="標楷體" w:eastAsia="標楷體" w:hAnsi="標楷體" w:cs="SimSun" w:hint="eastAsia"/>
          <w:color w:val="000000"/>
          <w:spacing w:val="-2"/>
          <w:lang w:eastAsia="zh-TW"/>
        </w:rPr>
        <w:t>研究所</w:t>
      </w:r>
      <w:r w:rsidRPr="009915AE">
        <w:rPr>
          <w:rFonts w:ascii="標楷體" w:eastAsia="標楷體" w:hAnsi="標楷體" w:cs="SimSun"/>
          <w:color w:val="000000"/>
          <w:spacing w:val="-6"/>
          <w:lang w:eastAsia="zh-TW"/>
        </w:rPr>
        <w:t>課學分數至少</w:t>
      </w:r>
      <w:r w:rsidRPr="009915AE">
        <w:rPr>
          <w:rFonts w:ascii="標楷體" w:eastAsia="標楷體" w:hAnsi="標楷體" w:cs="SimSun"/>
          <w:spacing w:val="-3"/>
          <w:lang w:eastAsia="zh-TW"/>
        </w:rPr>
        <w:t xml:space="preserve"> </w:t>
      </w:r>
      <w:r w:rsidRPr="009915AE">
        <w:rPr>
          <w:rFonts w:ascii="標楷體" w:eastAsia="標楷體" w:hAnsi="標楷體" w:cs="SimSun"/>
          <w:color w:val="000000"/>
          <w:spacing w:val="-2"/>
          <w:lang w:eastAsia="zh-TW"/>
        </w:rPr>
        <w:t>6</w:t>
      </w:r>
      <w:r w:rsidRPr="009915AE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9915AE">
        <w:rPr>
          <w:rFonts w:ascii="標楷體" w:eastAsia="標楷體" w:hAnsi="標楷體" w:cs="SimSun"/>
          <w:color w:val="000000"/>
          <w:spacing w:val="-6"/>
          <w:lang w:eastAsia="zh-TW"/>
        </w:rPr>
        <w:t>學分，不含論文指導與研究</w:t>
      </w:r>
      <w:r w:rsidRPr="009915AE">
        <w:rPr>
          <w:rFonts w:ascii="標楷體" w:eastAsia="標楷體" w:hAnsi="標楷體" w:cs="SimSun"/>
          <w:color w:val="000000"/>
          <w:spacing w:val="-5"/>
          <w:lang w:eastAsia="zh-TW"/>
        </w:rPr>
        <w:t>）</w:t>
      </w:r>
    </w:p>
    <w:p w:rsidR="00DC331C" w:rsidRPr="009915AE" w:rsidRDefault="009915AE">
      <w:pPr>
        <w:autoSpaceDE w:val="0"/>
        <w:autoSpaceDN w:val="0"/>
        <w:spacing w:before="72" w:line="212" w:lineRule="auto"/>
        <w:ind w:left="1898" w:right="1267" w:hanging="21"/>
        <w:rPr>
          <w:rFonts w:ascii="標楷體" w:eastAsia="標楷體" w:hAnsi="標楷體"/>
          <w:lang w:eastAsia="zh-TW"/>
        </w:rPr>
      </w:pPr>
      <w:r w:rsidRPr="009915AE">
        <w:rPr>
          <w:rFonts w:ascii="標楷體" w:eastAsia="標楷體" w:hAnsi="標楷體" w:cs="SimSun"/>
          <w:color w:val="000000"/>
          <w:spacing w:val="-7"/>
          <w:lang w:eastAsia="zh-TW"/>
        </w:rPr>
        <w:t>下學期：全部分配給</w:t>
      </w:r>
      <w:proofErr w:type="gramStart"/>
      <w:r w:rsidRPr="009915AE">
        <w:rPr>
          <w:rFonts w:ascii="標楷體" w:eastAsia="標楷體" w:hAnsi="標楷體" w:cs="SimSun"/>
          <w:color w:val="000000"/>
          <w:spacing w:val="-7"/>
          <w:lang w:eastAsia="zh-TW"/>
        </w:rPr>
        <w:t>研</w:t>
      </w:r>
      <w:proofErr w:type="gramEnd"/>
      <w:r w:rsidRPr="009915AE">
        <w:rPr>
          <w:rFonts w:ascii="標楷體" w:eastAsia="標楷體" w:hAnsi="標楷體" w:cs="SimSun"/>
          <w:color w:val="000000"/>
          <w:spacing w:val="-7"/>
          <w:lang w:eastAsia="zh-TW"/>
        </w:rPr>
        <w:t>一生；</w:t>
      </w:r>
      <w:r w:rsidRPr="009915AE">
        <w:rPr>
          <w:rFonts w:ascii="標楷體" w:eastAsia="標楷體" w:hAnsi="標楷體" w:cs="SimSun"/>
          <w:color w:val="000000"/>
          <w:spacing w:val="-2"/>
          <w:lang w:eastAsia="zh-TW"/>
        </w:rPr>
        <w:t>依</w:t>
      </w:r>
      <w:r w:rsidRPr="009915AE">
        <w:rPr>
          <w:rFonts w:ascii="標楷體" w:eastAsia="標楷體" w:hAnsi="標楷體" w:cs="SimSun"/>
          <w:color w:val="000000"/>
          <w:spacing w:val="-7"/>
          <w:lang w:eastAsia="zh-TW"/>
        </w:rPr>
        <w:t>前一學期之成績。</w:t>
      </w:r>
      <w:r w:rsidRPr="009915AE">
        <w:rPr>
          <w:rFonts w:ascii="標楷體" w:eastAsia="標楷體" w:hAnsi="標楷體" w:cs="SimSun"/>
          <w:color w:val="000000"/>
          <w:spacing w:val="-6"/>
          <w:lang w:eastAsia="zh-TW"/>
        </w:rPr>
        <w:t>（修</w:t>
      </w:r>
      <w:r w:rsidR="00AE4871">
        <w:rPr>
          <w:rFonts w:ascii="標楷體" w:eastAsia="標楷體" w:hAnsi="標楷體" w:cs="SimSun" w:hint="eastAsia"/>
          <w:color w:val="000000"/>
          <w:spacing w:val="-6"/>
          <w:lang w:eastAsia="zh-TW"/>
        </w:rPr>
        <w:t>研究所</w:t>
      </w:r>
      <w:r w:rsidRPr="009915AE">
        <w:rPr>
          <w:rFonts w:ascii="標楷體" w:eastAsia="標楷體" w:hAnsi="標楷體" w:cs="SimSun"/>
          <w:color w:val="000000"/>
          <w:spacing w:val="-6"/>
          <w:lang w:eastAsia="zh-TW"/>
        </w:rPr>
        <w:t>課學分數至少</w:t>
      </w:r>
      <w:r w:rsidRPr="009915AE">
        <w:rPr>
          <w:rFonts w:ascii="標楷體" w:eastAsia="標楷體" w:hAnsi="標楷體" w:cs="SimSun"/>
          <w:spacing w:val="-2"/>
          <w:lang w:eastAsia="zh-TW"/>
        </w:rPr>
        <w:t xml:space="preserve"> </w:t>
      </w:r>
      <w:r w:rsidRPr="009915AE">
        <w:rPr>
          <w:rFonts w:ascii="標楷體" w:eastAsia="標楷體" w:hAnsi="標楷體" w:cs="SimSun"/>
          <w:color w:val="000000"/>
          <w:spacing w:val="-5"/>
          <w:lang w:eastAsia="zh-TW"/>
        </w:rPr>
        <w:t>6</w:t>
      </w:r>
      <w:r w:rsidRPr="009915AE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9915AE">
        <w:rPr>
          <w:rFonts w:ascii="標楷體" w:eastAsia="標楷體" w:hAnsi="標楷體" w:cs="SimSun"/>
          <w:color w:val="000000"/>
          <w:spacing w:val="-7"/>
          <w:lang w:eastAsia="zh-TW"/>
        </w:rPr>
        <w:t>學分</w:t>
      </w:r>
      <w:r w:rsidRPr="009915AE">
        <w:rPr>
          <w:rFonts w:ascii="標楷體" w:eastAsia="標楷體" w:hAnsi="標楷體" w:cs="SimSun"/>
          <w:color w:val="000000"/>
          <w:spacing w:val="-6"/>
          <w:lang w:eastAsia="zh-TW"/>
        </w:rPr>
        <w:t>，</w:t>
      </w:r>
      <w:r w:rsidRPr="009915AE">
        <w:rPr>
          <w:rFonts w:ascii="標楷體" w:eastAsia="標楷體" w:hAnsi="標楷體" w:cs="SimSun"/>
          <w:color w:val="000000"/>
          <w:spacing w:val="-7"/>
          <w:lang w:eastAsia="zh-TW"/>
        </w:rPr>
        <w:t>不含論</w:t>
      </w:r>
      <w:r w:rsidRPr="009915AE">
        <w:rPr>
          <w:rFonts w:ascii="標楷體" w:eastAsia="標楷體" w:hAnsi="標楷體" w:cs="SimSun"/>
          <w:color w:val="000000"/>
          <w:spacing w:val="-1"/>
          <w:lang w:eastAsia="zh-TW"/>
        </w:rPr>
        <w:t>文指</w:t>
      </w:r>
      <w:r w:rsidRPr="009915AE">
        <w:rPr>
          <w:rFonts w:ascii="標楷體" w:eastAsia="標楷體" w:hAnsi="標楷體" w:cs="SimSun"/>
          <w:color w:val="000000"/>
          <w:lang w:eastAsia="zh-TW"/>
        </w:rPr>
        <w:t>導與研究）</w:t>
      </w:r>
    </w:p>
    <w:p w:rsidR="00DC331C" w:rsidRPr="009915AE" w:rsidRDefault="009915AE">
      <w:pPr>
        <w:autoSpaceDE w:val="0"/>
        <w:autoSpaceDN w:val="0"/>
        <w:spacing w:before="54"/>
        <w:ind w:left="916"/>
        <w:rPr>
          <w:rFonts w:ascii="標楷體" w:eastAsia="標楷體" w:hAnsi="標楷體"/>
          <w:lang w:eastAsia="zh-TW"/>
        </w:rPr>
      </w:pPr>
      <w:r w:rsidRPr="009915AE">
        <w:rPr>
          <w:rFonts w:ascii="標楷體" w:eastAsia="標楷體" w:hAnsi="標楷體" w:cs="SimSun"/>
          <w:color w:val="000000"/>
          <w:lang w:eastAsia="zh-TW"/>
        </w:rPr>
        <w:t>第三條</w:t>
      </w:r>
      <w:r w:rsidRPr="009915AE">
        <w:rPr>
          <w:rFonts w:ascii="標楷體" w:eastAsia="標楷體" w:hAnsi="標楷體" w:cs="SimSun"/>
          <w:spacing w:val="16"/>
          <w:lang w:eastAsia="zh-TW"/>
        </w:rPr>
        <w:t xml:space="preserve">  </w:t>
      </w:r>
      <w:r w:rsidRPr="009915AE">
        <w:rPr>
          <w:rFonts w:ascii="標楷體" w:eastAsia="標楷體" w:hAnsi="標楷體" w:cs="SimSun"/>
          <w:color w:val="000000"/>
          <w:lang w:eastAsia="zh-TW"/>
        </w:rPr>
        <w:t>每位研究生以接受二次推薦為限。</w:t>
      </w:r>
    </w:p>
    <w:p w:rsidR="00DC331C" w:rsidRPr="009915AE" w:rsidRDefault="009915AE">
      <w:pPr>
        <w:autoSpaceDE w:val="0"/>
        <w:autoSpaceDN w:val="0"/>
        <w:spacing w:before="2"/>
        <w:ind w:left="916"/>
        <w:rPr>
          <w:rFonts w:ascii="標楷體" w:eastAsia="標楷體" w:hAnsi="標楷體"/>
          <w:lang w:eastAsia="zh-TW"/>
        </w:rPr>
      </w:pPr>
      <w:r w:rsidRPr="009915AE">
        <w:rPr>
          <w:rFonts w:ascii="標楷體" w:eastAsia="標楷體" w:hAnsi="標楷體" w:cs="SimSun"/>
          <w:color w:val="000000"/>
          <w:lang w:eastAsia="zh-TW"/>
        </w:rPr>
        <w:t>第四條</w:t>
      </w:r>
      <w:r w:rsidRPr="009915AE">
        <w:rPr>
          <w:rFonts w:ascii="標楷體" w:eastAsia="標楷體" w:hAnsi="標楷體" w:cs="SimSun"/>
          <w:spacing w:val="16"/>
          <w:lang w:eastAsia="zh-TW"/>
        </w:rPr>
        <w:t xml:space="preserve">  </w:t>
      </w:r>
      <w:r w:rsidRPr="009915AE">
        <w:rPr>
          <w:rFonts w:ascii="標楷體" w:eastAsia="標楷體" w:hAnsi="標楷體" w:cs="SimSun"/>
          <w:color w:val="000000"/>
          <w:lang w:eastAsia="zh-TW"/>
        </w:rPr>
        <w:t>本辦法經系</w:t>
      </w:r>
      <w:proofErr w:type="gramStart"/>
      <w:r w:rsidRPr="009915AE">
        <w:rPr>
          <w:rFonts w:ascii="標楷體" w:eastAsia="標楷體" w:hAnsi="標楷體" w:cs="SimSun"/>
          <w:color w:val="000000"/>
          <w:lang w:eastAsia="zh-TW"/>
        </w:rPr>
        <w:t>務</w:t>
      </w:r>
      <w:proofErr w:type="gramEnd"/>
      <w:r w:rsidRPr="009915AE">
        <w:rPr>
          <w:rFonts w:ascii="標楷體" w:eastAsia="標楷體" w:hAnsi="標楷體" w:cs="SimSun"/>
          <w:color w:val="000000"/>
          <w:lang w:eastAsia="zh-TW"/>
        </w:rPr>
        <w:t>會議通過後實施，修訂時亦同。</w:t>
      </w:r>
    </w:p>
    <w:sectPr w:rsidR="00DC331C" w:rsidRPr="009915AE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C331C"/>
    <w:rsid w:val="006B38BA"/>
    <w:rsid w:val="008E14B4"/>
    <w:rsid w:val="009915AE"/>
    <w:rsid w:val="00AE4871"/>
    <w:rsid w:val="00D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FFB74-AB87-4D8A-AB44-40F6DE42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ming225-SID</cp:lastModifiedBy>
  <cp:revision>8</cp:revision>
  <dcterms:created xsi:type="dcterms:W3CDTF">2011-11-21T14:59:00Z</dcterms:created>
  <dcterms:modified xsi:type="dcterms:W3CDTF">2018-11-08T10:33:00Z</dcterms:modified>
</cp:coreProperties>
</file>